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4B" w:rsidRPr="00F5544B" w:rsidRDefault="00F5544B" w:rsidP="00F554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544B">
        <w:rPr>
          <w:rFonts w:ascii="Arial" w:eastAsia="Times New Roman" w:hAnsi="Arial" w:cs="Arial"/>
          <w:b/>
          <w:color w:val="800000"/>
          <w:lang w:val="ro-RO"/>
        </w:rPr>
        <w:t>C O M U N I C A T   I N F O R M A T I V</w:t>
      </w:r>
    </w:p>
    <w:p w:rsidR="00F5544B" w:rsidRPr="00F5544B" w:rsidRDefault="00F5544B" w:rsidP="00F554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544B">
        <w:rPr>
          <w:rFonts w:ascii="Arial" w:eastAsia="Times New Roman" w:hAnsi="Arial" w:cs="Arial"/>
          <w:b/>
          <w:i/>
          <w:color w:val="800000"/>
          <w:lang w:val="ro-RO"/>
        </w:rPr>
        <w:t xml:space="preserve">Adunarea Generală Anuală a contabililor </w:t>
      </w:r>
      <w:r w:rsidRPr="00F5544B">
        <w:rPr>
          <w:rFonts w:ascii="Arial" w:eastAsia="Times New Roman" w:hAnsi="Arial" w:cs="Arial"/>
          <w:b/>
          <w:i/>
          <w:color w:val="800000"/>
          <w:lang w:val="ro-RO"/>
        </w:rPr>
        <w:br/>
        <w:t>şi auditorilor - membri ACAP</w:t>
      </w:r>
    </w:p>
    <w:p w:rsidR="00F5544B" w:rsidRPr="00F5544B" w:rsidRDefault="00F5544B" w:rsidP="00F554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800000"/>
          <w:lang w:val="ro-RO"/>
        </w:rPr>
        <w:t>30</w:t>
      </w:r>
      <w:r w:rsidRPr="00F5544B">
        <w:rPr>
          <w:rFonts w:ascii="Arial" w:eastAsia="Times New Roman" w:hAnsi="Arial" w:cs="Arial"/>
          <w:b/>
          <w:i/>
          <w:color w:val="800000"/>
          <w:lang w:val="ro-RO"/>
        </w:rPr>
        <w:t xml:space="preserve"> </w:t>
      </w:r>
      <w:r>
        <w:rPr>
          <w:rFonts w:ascii="Arial" w:eastAsia="Times New Roman" w:hAnsi="Arial" w:cs="Arial"/>
          <w:b/>
          <w:i/>
          <w:color w:val="800000"/>
          <w:lang w:val="ro-RO"/>
        </w:rPr>
        <w:t>mai</w:t>
      </w:r>
      <w:r w:rsidRPr="00F5544B">
        <w:rPr>
          <w:rFonts w:ascii="Arial" w:eastAsia="Times New Roman" w:hAnsi="Arial" w:cs="Arial"/>
          <w:b/>
          <w:i/>
          <w:color w:val="800000"/>
          <w:lang w:val="ro-RO"/>
        </w:rPr>
        <w:t xml:space="preserve"> 201</w:t>
      </w:r>
      <w:r>
        <w:rPr>
          <w:rFonts w:ascii="Arial" w:eastAsia="Times New Roman" w:hAnsi="Arial" w:cs="Arial"/>
          <w:b/>
          <w:i/>
          <w:color w:val="800000"/>
          <w:lang w:val="ro-RO"/>
        </w:rPr>
        <w:t>5</w:t>
      </w:r>
      <w:r w:rsidRPr="00F5544B">
        <w:rPr>
          <w:rFonts w:ascii="Arial" w:eastAsia="Times New Roman" w:hAnsi="Arial" w:cs="Arial"/>
          <w:b/>
          <w:i/>
          <w:color w:val="800000"/>
          <w:lang w:val="ro-RO"/>
        </w:rPr>
        <w:t>, mun. Chişinău</w:t>
      </w:r>
    </w:p>
    <w:p w:rsidR="00F37EEE" w:rsidRPr="00C56B6E" w:rsidRDefault="00C4449E" w:rsidP="00C56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noProof/>
          <w:color w:val="363636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52705</wp:posOffset>
            </wp:positionV>
            <wp:extent cx="2453640" cy="1381125"/>
            <wp:effectExtent l="19050" t="0" r="3810" b="0"/>
            <wp:wrapSquare wrapText="bothSides"/>
            <wp:docPr id="4" name="Picture 7" descr="L:\2015\FOTO AGM 30 mai 2015\P1620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:\2015\FOTO AGM 30 mai 2015\P16209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EE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Adunarea Generală </w:t>
      </w:r>
      <w:r w:rsidR="00C75E69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Anuală</w:t>
      </w:r>
      <w:r w:rsidR="00F37EE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a membrilor Asociaţiei Contabililor şi Auditorilor Profesionişti din RM a avut loc la 3</w:t>
      </w:r>
      <w:r w:rsidR="00013422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0</w:t>
      </w:r>
      <w:r w:rsidR="00F37EE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mai 201</w:t>
      </w:r>
      <w:r w:rsidR="00013422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5</w:t>
      </w:r>
      <w:r w:rsidR="00F37EE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, „</w:t>
      </w:r>
      <w:r w:rsidR="00013422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Sala Mare</w:t>
      </w:r>
      <w:r w:rsidR="00F37EE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”</w:t>
      </w:r>
      <w:r w:rsidR="00013422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– „Moldagroconstrucţia”</w:t>
      </w:r>
      <w:r w:rsidR="00F37EE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.</w:t>
      </w:r>
    </w:p>
    <w:p w:rsidR="00F37EEE" w:rsidRPr="00F37EEE" w:rsidRDefault="00F37EEE" w:rsidP="00C56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br/>
        <w:t>Adunarea Generală anuală a membrilor ACAP a început cu mesajul de deschidere a Dnei Marina Şelaru, Directorul executiv ACAP.</w:t>
      </w:r>
    </w:p>
    <w:p w:rsidR="00F37EEE" w:rsidRPr="00F37EEE" w:rsidRDefault="00F37EEE" w:rsidP="00C56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</w:p>
    <w:p w:rsidR="00F37EEE" w:rsidRPr="00F37EEE" w:rsidRDefault="00F37EEE" w:rsidP="00C56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În cadrul Adunării Generale s-au prezentat: </w:t>
      </w:r>
    </w:p>
    <w:p w:rsidR="00F37EEE" w:rsidRPr="00C56B6E" w:rsidRDefault="00F37EEE" w:rsidP="00C56B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Raportul privind activitatea ACAP </w:t>
      </w:r>
      <w:r w:rsidR="00013422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pentru</w:t>
      </w:r>
      <w:r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dezvoltarea profesiei contabile în </w:t>
      </w:r>
      <w:r w:rsidR="00013422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perioada de raportare, anul </w:t>
      </w:r>
      <w:r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201</w:t>
      </w:r>
      <w:r w:rsidR="00013422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4</w:t>
      </w:r>
      <w:r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(dna Lilia Grigoroi, preşedintele ACAP RM);</w:t>
      </w:r>
    </w:p>
    <w:p w:rsidR="00F37EEE" w:rsidRPr="00C56B6E" w:rsidRDefault="00F37EEE" w:rsidP="00C56B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Raportul privind activitatea economico-financiară a Asociaţiei </w:t>
      </w:r>
      <w:r w:rsidR="00013422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pentru perioada de raportare </w:t>
      </w:r>
      <w:r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(dna Marina Şelaru, directorul executiv ACAP RM);</w:t>
      </w:r>
    </w:p>
    <w:p w:rsidR="00BD0D10" w:rsidRDefault="00F37EEE" w:rsidP="00C56B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BD0D10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Raportul Comisiei de audit intern al ACAP RM (d</w:t>
      </w:r>
      <w:r w:rsidR="00013422" w:rsidRPr="00BD0D10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na Marianna Lungu</w:t>
      </w:r>
      <w:r w:rsidRPr="00BD0D10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, preşedintele Comisiei de audit intern al ACAP RM); </w:t>
      </w:r>
    </w:p>
    <w:p w:rsidR="00013422" w:rsidRPr="00BD0D10" w:rsidRDefault="00F37EEE" w:rsidP="00C56B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BD0D10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Raportul privind executarea Planului Bugetar pentru anul 201</w:t>
      </w:r>
      <w:r w:rsidR="00013422" w:rsidRPr="00BD0D10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4</w:t>
      </w:r>
      <w:r w:rsidRPr="00BD0D10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</w:t>
      </w:r>
      <w:r w:rsidR="00013422" w:rsidRPr="00BD0D10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(dna Marina Şelaru, directorul executiv ACAP RM);</w:t>
      </w:r>
    </w:p>
    <w:p w:rsidR="002B2DFD" w:rsidRPr="00C56B6E" w:rsidRDefault="00013422" w:rsidP="00C56B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Modificări în Statut</w:t>
      </w:r>
      <w:r w:rsidR="002B2DFD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ul</w:t>
      </w:r>
      <w:r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ACAP (dna Marina Şelaru, directorul executiv ACAP RM);</w:t>
      </w:r>
      <w:r w:rsidR="00BD0D10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şi</w:t>
      </w:r>
    </w:p>
    <w:p w:rsidR="002B2DFD" w:rsidRPr="00C56B6E" w:rsidRDefault="002B2DFD" w:rsidP="00C56B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Planul bugetar ACAP RM pe anul 2015 (dna Marina Şelaru, directorul executiv ACAP RM).</w:t>
      </w:r>
    </w:p>
    <w:p w:rsidR="00F37EEE" w:rsidRPr="00F37EEE" w:rsidRDefault="00F37EEE" w:rsidP="00C56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 </w:t>
      </w:r>
    </w:p>
    <w:p w:rsidR="00F37EEE" w:rsidRPr="00F37EEE" w:rsidRDefault="00C56B6E" w:rsidP="00C56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Participanţii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 xml:space="preserve"> apreciat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alt 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>activit</w:t>
      </w:r>
      <w:r>
        <w:rPr>
          <w:rFonts w:ascii="Times New Roman" w:hAnsi="Times New Roman" w:cs="Times New Roman"/>
          <w:sz w:val="28"/>
          <w:szCs w:val="28"/>
          <w:lang w:val="ro-RO"/>
        </w:rPr>
        <w:t>atea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 xml:space="preserve"> ACAP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anul de raportare – 2014 în baza rapoartelor expuse. 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>Discu</w:t>
      </w:r>
      <w:r w:rsidRPr="00C56B6E">
        <w:rPr>
          <w:rFonts w:cs="Times New Roman"/>
          <w:sz w:val="28"/>
          <w:szCs w:val="28"/>
          <w:lang w:val="ro-RO"/>
        </w:rPr>
        <w:t>ț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 xml:space="preserve"> cu privire la problemele </w:t>
      </w:r>
      <w:r>
        <w:rPr>
          <w:rFonts w:ascii="Times New Roman" w:hAnsi="Times New Roman" w:cs="Times New Roman"/>
          <w:sz w:val="28"/>
          <w:szCs w:val="28"/>
          <w:lang w:val="ro-RO"/>
        </w:rPr>
        <w:t>înaintate de vorbitori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ro-RO"/>
        </w:rPr>
        <w:t>u rezultat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 xml:space="preserve"> o serie de măsuri concrete </w:t>
      </w:r>
      <w:r w:rsidRPr="00C56B6E">
        <w:rPr>
          <w:rFonts w:cs="Times New Roman"/>
          <w:sz w:val="28"/>
          <w:szCs w:val="28"/>
          <w:lang w:val="ro-RO"/>
        </w:rPr>
        <w:t>ș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>i propuneri de îmbunătă</w:t>
      </w:r>
      <w:r w:rsidRPr="00C56B6E">
        <w:rPr>
          <w:rFonts w:cs="Times New Roman"/>
          <w:sz w:val="28"/>
          <w:szCs w:val="28"/>
          <w:lang w:val="ro-RO"/>
        </w:rPr>
        <w:t>ț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>ire a activită</w:t>
      </w:r>
      <w:r w:rsidRPr="00C56B6E">
        <w:rPr>
          <w:rFonts w:cs="Times New Roman"/>
          <w:sz w:val="28"/>
          <w:szCs w:val="28"/>
          <w:lang w:val="ro-RO"/>
        </w:rPr>
        <w:t>ț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>ii Asocia</w:t>
      </w:r>
      <w:r w:rsidRPr="00C56B6E">
        <w:rPr>
          <w:rFonts w:cs="Times New Roman"/>
          <w:sz w:val="28"/>
          <w:szCs w:val="28"/>
          <w:lang w:val="ro-RO"/>
        </w:rPr>
        <w:t>ț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>iei în 201</w:t>
      </w: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F37EE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În cadrul dezbaterilor au formulat aprecieri, opinii şi propuneri în atenţia membrilor ACAP RM: Viorel Dandar</w:t>
      </w:r>
      <w:r w:rsidR="002B2DFD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a</w:t>
      </w:r>
      <w:r w:rsidR="00F37EE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, Galina Miron, Veaceslav Ciobanu</w:t>
      </w:r>
      <w:r w:rsidR="002B2DFD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, Ludmila Lapiţcaia, Alla Kulikovskaia,</w:t>
      </w:r>
      <w:r w:rsidR="00F37EE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</w:t>
      </w:r>
      <w:r w:rsidR="002B2DFD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Ludmila Grabarovscaia, Valentina Panuş, Semion Roitman, Nina Topalova, etc</w:t>
      </w:r>
      <w:r w:rsidR="00F37EE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.</w:t>
      </w:r>
    </w:p>
    <w:p w:rsidR="00F37EEE" w:rsidRPr="00F37EEE" w:rsidRDefault="00F37EEE" w:rsidP="00C56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 </w:t>
      </w:r>
    </w:p>
    <w:p w:rsidR="00F37EEE" w:rsidRPr="00C56B6E" w:rsidRDefault="00F37EEE" w:rsidP="00C56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Adunarea Generală anuală a membrilor ACAP RM din 201</w:t>
      </w:r>
      <w:r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5</w:t>
      </w: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a constituit un eveniment important, deoarece a inclus în ordinea de zi </w:t>
      </w:r>
      <w:r w:rsidRPr="00F37EEE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val="ro-RO"/>
        </w:rPr>
        <w:t>alegeri în Consiliul Director</w:t>
      </w: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, care au avut loc cu succes datorită prezenţei majoritare a membrilor ACAP RM cu drept de vot.</w:t>
      </w:r>
    </w:p>
    <w:p w:rsidR="00F37EEE" w:rsidRPr="00F37EEE" w:rsidRDefault="00F37EEE" w:rsidP="00C56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</w:p>
    <w:p w:rsidR="00C56B6E" w:rsidRPr="00C56B6E" w:rsidRDefault="00F37EEE" w:rsidP="00C56B6E">
      <w:pPr>
        <w:jc w:val="both"/>
        <w:rPr>
          <w:rFonts w:ascii="Times New Roman" w:hAnsi="Times New Roman" w:cs="Times New Roman"/>
          <w:sz w:val="28"/>
          <w:szCs w:val="28"/>
        </w:rPr>
      </w:pP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În rezultatul alegerilor în Consiliul Director ACAP au fost desemnate persoane, dintre care: </w:t>
      </w:r>
      <w:r w:rsidR="00C56B6E" w:rsidRPr="00C56B6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ro-RO"/>
        </w:rPr>
        <w:t>Viorel Dandara</w:t>
      </w: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, </w:t>
      </w:r>
      <w:r w:rsidR="00C56B6E" w:rsidRPr="00C56B6E">
        <w:rPr>
          <w:rFonts w:ascii="Times New Roman" w:hAnsi="Times New Roman" w:cs="Times New Roman"/>
          <w:sz w:val="28"/>
          <w:szCs w:val="28"/>
        </w:rPr>
        <w:t>Dr. ,auditor</w:t>
      </w:r>
      <w:r w:rsidR="00C56B6E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, </w:t>
      </w:r>
      <w:r w:rsidR="00C56B6E" w:rsidRPr="00C56B6E">
        <w:rPr>
          <w:rFonts w:ascii="Times New Roman" w:hAnsi="Times New Roman" w:cs="Times New Roman"/>
          <w:b/>
          <w:bCs/>
          <w:sz w:val="28"/>
          <w:szCs w:val="28"/>
        </w:rPr>
        <w:t xml:space="preserve">Vladimir </w:t>
      </w:r>
      <w:proofErr w:type="spellStart"/>
      <w:r w:rsidR="00C56B6E" w:rsidRPr="00C56B6E">
        <w:rPr>
          <w:rFonts w:ascii="Times New Roman" w:hAnsi="Times New Roman" w:cs="Times New Roman"/>
          <w:b/>
          <w:bCs/>
          <w:sz w:val="28"/>
          <w:szCs w:val="28"/>
        </w:rPr>
        <w:t>Roşca</w:t>
      </w:r>
      <w:proofErr w:type="spellEnd"/>
      <w:r w:rsidR="00C56B6E" w:rsidRPr="00C56B6E">
        <w:rPr>
          <w:rFonts w:ascii="Times New Roman" w:hAnsi="Times New Roman" w:cs="Times New Roman"/>
          <w:sz w:val="28"/>
          <w:szCs w:val="28"/>
        </w:rPr>
        <w:t xml:space="preserve">, CAP, auditor, lector; </w:t>
      </w:r>
      <w:r w:rsidR="00C56B6E" w:rsidRPr="00C56B6E">
        <w:rPr>
          <w:rFonts w:ascii="Times New Roman" w:hAnsi="Times New Roman" w:cs="Times New Roman"/>
          <w:b/>
          <w:bCs/>
          <w:sz w:val="28"/>
          <w:szCs w:val="28"/>
        </w:rPr>
        <w:t xml:space="preserve">Svetlana </w:t>
      </w:r>
      <w:proofErr w:type="spellStart"/>
      <w:r w:rsidR="00C56B6E" w:rsidRPr="00C56B6E">
        <w:rPr>
          <w:rFonts w:ascii="Times New Roman" w:hAnsi="Times New Roman" w:cs="Times New Roman"/>
          <w:b/>
          <w:bCs/>
          <w:sz w:val="28"/>
          <w:szCs w:val="28"/>
        </w:rPr>
        <w:t>Moroz</w:t>
      </w:r>
      <w:proofErr w:type="spellEnd"/>
      <w:r w:rsidR="00C56B6E" w:rsidRPr="00C56B6E">
        <w:rPr>
          <w:rFonts w:ascii="Times New Roman" w:hAnsi="Times New Roman" w:cs="Times New Roman"/>
          <w:sz w:val="28"/>
          <w:szCs w:val="28"/>
        </w:rPr>
        <w:t xml:space="preserve">, CIPA, lector </w:t>
      </w:r>
      <w:proofErr w:type="spellStart"/>
      <w:r w:rsidR="00C56B6E" w:rsidRPr="00C56B6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56B6E" w:rsidRPr="00C56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B6E" w:rsidRPr="00C56B6E">
        <w:rPr>
          <w:rFonts w:ascii="Times New Roman" w:hAnsi="Times New Roman" w:cs="Times New Roman"/>
          <w:b/>
          <w:bCs/>
          <w:sz w:val="28"/>
          <w:szCs w:val="28"/>
        </w:rPr>
        <w:t>Liudmila</w:t>
      </w:r>
      <w:proofErr w:type="spellEnd"/>
      <w:r w:rsidR="00C56B6E" w:rsidRPr="00C56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56B6E" w:rsidRPr="00C56B6E">
        <w:rPr>
          <w:rFonts w:ascii="Times New Roman" w:hAnsi="Times New Roman" w:cs="Times New Roman"/>
          <w:b/>
          <w:bCs/>
          <w:sz w:val="28"/>
          <w:szCs w:val="28"/>
        </w:rPr>
        <w:t>Gavriliuc</w:t>
      </w:r>
      <w:proofErr w:type="spellEnd"/>
      <w:r w:rsidR="00C56B6E" w:rsidRPr="00C56B6E">
        <w:rPr>
          <w:rFonts w:ascii="Times New Roman" w:hAnsi="Times New Roman" w:cs="Times New Roman"/>
          <w:sz w:val="28"/>
          <w:szCs w:val="28"/>
        </w:rPr>
        <w:t>, CAP, lector.</w:t>
      </w:r>
    </w:p>
    <w:p w:rsidR="00C56B6E" w:rsidRDefault="00F37EEE" w:rsidP="00C56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ro-RO"/>
        </w:rPr>
      </w:pPr>
      <w:r w:rsidRPr="00F37EEE">
        <w:rPr>
          <w:rFonts w:ascii="Times New Roman" w:eastAsia="Times New Roman" w:hAnsi="Times New Roman" w:cs="Times New Roman"/>
          <w:bCs/>
          <w:color w:val="363636"/>
          <w:sz w:val="28"/>
          <w:szCs w:val="28"/>
          <w:lang w:val="ro-RO"/>
        </w:rPr>
        <w:lastRenderedPageBreak/>
        <w:t>Astfel</w:t>
      </w: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</w:t>
      </w:r>
      <w:r w:rsidR="00C56B6E" w:rsidRPr="00C56B6E">
        <w:rPr>
          <w:rFonts w:ascii="Times New Roman" w:eastAsia="Times New Roman" w:hAnsi="Times New Roman" w:cs="Times New Roman"/>
          <w:b/>
          <w:color w:val="363636"/>
          <w:sz w:val="28"/>
          <w:szCs w:val="28"/>
          <w:lang w:val="ro-RO"/>
        </w:rPr>
        <w:t>componenţa</w:t>
      </w:r>
      <w:r w:rsid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</w:t>
      </w:r>
      <w:r w:rsidRPr="00C56B6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ro-RO"/>
        </w:rPr>
        <w:t>Consiliul</w:t>
      </w:r>
      <w:r w:rsidR="00C56B6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ro-RO"/>
        </w:rPr>
        <w:t>ui</w:t>
      </w:r>
      <w:r w:rsidRPr="00C56B6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ro-RO"/>
        </w:rPr>
        <w:t xml:space="preserve"> Director ACAP RM </w:t>
      </w:r>
      <w:r w:rsidR="00C56B6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ro-RO"/>
        </w:rPr>
        <w:t>pentru</w:t>
      </w:r>
      <w:r w:rsidRPr="00C56B6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ro-RO"/>
        </w:rPr>
        <w:t xml:space="preserve"> anul 2015 este urm</w:t>
      </w:r>
      <w:r w:rsidR="00C56B6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ro-RO"/>
        </w:rPr>
        <w:t>ă</w:t>
      </w:r>
      <w:r w:rsidRPr="00C56B6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ro-RO"/>
        </w:rPr>
        <w:t>to</w:t>
      </w:r>
      <w:r w:rsidR="00C56B6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ro-RO"/>
        </w:rPr>
        <w:t>a</w:t>
      </w:r>
      <w:r w:rsidRPr="00C56B6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ro-RO"/>
        </w:rPr>
        <w:t>r</w:t>
      </w:r>
      <w:r w:rsidR="00C56B6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ro-RO"/>
        </w:rPr>
        <w:t>e</w:t>
      </w:r>
      <w:r w:rsidRPr="00C56B6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val="ro-RO"/>
        </w:rPr>
        <w:t>:</w:t>
      </w:r>
    </w:p>
    <w:p w:rsidR="00C56B6E" w:rsidRDefault="00F37EEE" w:rsidP="00C56B6E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1</w:t>
      </w:r>
      <w:r w:rsidR="00F5544B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.</w:t>
      </w:r>
      <w:r w:rsidR="00C56B6E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</w:t>
      </w:r>
      <w:r w:rsidR="00C56B6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Dandar</w:t>
      </w:r>
      <w:r w:rsid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a</w:t>
      </w:r>
      <w:r w:rsidR="00C56B6E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</w:t>
      </w:r>
      <w:r w:rsidR="00C56B6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Viorel; </w:t>
      </w:r>
    </w:p>
    <w:p w:rsidR="00F37EEE" w:rsidRPr="00C56B6E" w:rsidRDefault="00F37EEE" w:rsidP="00C56B6E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2. </w:t>
      </w:r>
      <w:r w:rsidR="00C56B6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Corniciuc</w:t>
      </w:r>
      <w:r w:rsidR="00C56B6E" w:rsidRP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</w:t>
      </w:r>
      <w:r w:rsidR="00C56B6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Vitalie</w:t>
      </w:r>
      <w:r w:rsid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;</w:t>
      </w:r>
      <w:r w:rsidR="00C56B6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br/>
      </w: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3. </w:t>
      </w:r>
      <w:r w:rsid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Vladimir Roşca; </w:t>
      </w: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br/>
        <w:t xml:space="preserve">4. </w:t>
      </w:r>
      <w:r w:rsid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Svetlana Moroz;</w:t>
      </w: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br/>
        <w:t xml:space="preserve">5. </w:t>
      </w:r>
      <w:r w:rsidR="00C56B6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Zachernicinaia Anna;</w:t>
      </w: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br/>
        <w:t xml:space="preserve">6. </w:t>
      </w:r>
      <w:r w:rsidR="00C56B6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Gonţa Raisa;</w:t>
      </w: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br/>
        <w:t>7. </w:t>
      </w:r>
      <w:r w:rsidR="00C56B6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Vulpe Alina;</w:t>
      </w: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br/>
        <w:t xml:space="preserve">8. </w:t>
      </w:r>
      <w:r w:rsidR="00C56B6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Gavriliuc Liudmila;</w:t>
      </w:r>
    </w:p>
    <w:p w:rsidR="00F37EEE" w:rsidRPr="00F37EEE" w:rsidRDefault="00F37EEE" w:rsidP="00C56B6E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9. </w:t>
      </w:r>
      <w:r w:rsidR="00C56B6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Mihalachi Angela</w:t>
      </w:r>
      <w:r w:rsidR="00C56B6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.</w:t>
      </w:r>
    </w:p>
    <w:p w:rsidR="00F5544B" w:rsidRPr="00C56B6E" w:rsidRDefault="00F5544B" w:rsidP="00F5544B">
      <w:pPr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Principalele h</w:t>
      </w:r>
      <w:r w:rsidRPr="00C56B6E">
        <w:rPr>
          <w:rFonts w:ascii="Times New Roman" w:hAnsi="Times New Roman" w:cs="Times New Roman"/>
          <w:b/>
          <w:sz w:val="28"/>
          <w:szCs w:val="28"/>
          <w:lang w:val="ro-MD"/>
        </w:rPr>
        <w:t>otărârile Adunării Generale Ordinare</w:t>
      </w:r>
      <w:r w:rsidR="00C75E6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Anuale ACAP RM din 30 mai 2015:</w:t>
      </w:r>
    </w:p>
    <w:p w:rsidR="00F5544B" w:rsidRPr="00C56B6E" w:rsidRDefault="00F5544B" w:rsidP="00F5544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o-MD"/>
        </w:rPr>
      </w:pPr>
      <w:r w:rsidRPr="00C56B6E">
        <w:rPr>
          <w:rFonts w:ascii="Times New Roman" w:hAnsi="Times New Roman" w:cs="Times New Roman"/>
          <w:i/>
          <w:sz w:val="28"/>
          <w:szCs w:val="28"/>
          <w:lang w:val="ro-MD"/>
        </w:rPr>
        <w:t xml:space="preserve">Se aprobă </w:t>
      </w:r>
      <w:r w:rsidRPr="00C56B6E">
        <w:rPr>
          <w:rFonts w:ascii="Times New Roman" w:hAnsi="Times New Roman" w:cs="Times New Roman"/>
          <w:i/>
          <w:color w:val="000000"/>
          <w:sz w:val="28"/>
          <w:szCs w:val="28"/>
          <w:lang w:val="ro-MD"/>
        </w:rPr>
        <w:t>Raportul privind activitatea ACAP în dezvoltarea profesiei, prezentat de Preşedintele Consiliului Director, Lilia Grigoroi.</w:t>
      </w:r>
    </w:p>
    <w:p w:rsidR="00F5544B" w:rsidRPr="00C56B6E" w:rsidRDefault="00F5544B" w:rsidP="00F5544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lang w:val="ro-MD"/>
        </w:rPr>
      </w:pPr>
      <w:r w:rsidRPr="00C56B6E">
        <w:rPr>
          <w:rFonts w:ascii="Times New Roman" w:hAnsi="Times New Roman" w:cs="Times New Roman"/>
          <w:i/>
          <w:sz w:val="28"/>
          <w:szCs w:val="28"/>
          <w:lang w:val="ro-MD"/>
        </w:rPr>
        <w:t>Se aprobă</w:t>
      </w:r>
      <w:r w:rsidRPr="00C56B6E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 </w:t>
      </w:r>
      <w:r w:rsidRPr="00C56B6E">
        <w:rPr>
          <w:rFonts w:ascii="Times New Roman" w:hAnsi="Times New Roman" w:cs="Times New Roman"/>
          <w:i/>
          <w:sz w:val="28"/>
          <w:szCs w:val="28"/>
          <w:lang w:val="ro-MD"/>
        </w:rPr>
        <w:t>Raportul privind activitatea economico-financiară a asociaţiei pentru anul 2014</w:t>
      </w:r>
      <w:r w:rsidRPr="00C56B6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C56B6E">
        <w:rPr>
          <w:rFonts w:ascii="Times New Roman" w:hAnsi="Times New Roman" w:cs="Times New Roman"/>
          <w:bCs/>
          <w:i/>
          <w:sz w:val="28"/>
          <w:szCs w:val="28"/>
          <w:lang w:val="ro-MD"/>
        </w:rPr>
        <w:t>prezentat de Marina Şelaru;</w:t>
      </w:r>
    </w:p>
    <w:p w:rsidR="00F5544B" w:rsidRPr="00C56B6E" w:rsidRDefault="00F5544B" w:rsidP="00F5544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lang w:val="ro-MD"/>
        </w:rPr>
      </w:pPr>
      <w:r w:rsidRPr="00C56B6E">
        <w:rPr>
          <w:rFonts w:ascii="Times New Roman" w:hAnsi="Times New Roman" w:cs="Times New Roman"/>
          <w:i/>
          <w:sz w:val="28"/>
          <w:szCs w:val="28"/>
          <w:lang w:val="ro-MD"/>
        </w:rPr>
        <w:t xml:space="preserve">Se aprobă </w:t>
      </w:r>
      <w:r w:rsidRPr="00C56B6E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Raportul Comisiei de audit intern  ACAP RM, prezentat de </w:t>
      </w:r>
      <w:r w:rsidRPr="00C56B6E">
        <w:rPr>
          <w:rFonts w:ascii="Times New Roman" w:hAnsi="Times New Roman" w:cs="Times New Roman"/>
          <w:i/>
          <w:sz w:val="28"/>
          <w:szCs w:val="28"/>
          <w:lang w:val="ro-MD"/>
        </w:rPr>
        <w:t>Mariana Lungu</w:t>
      </w:r>
      <w:r w:rsidRPr="00C56B6E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; </w:t>
      </w:r>
    </w:p>
    <w:p w:rsidR="00F5544B" w:rsidRPr="00C56B6E" w:rsidRDefault="00F5544B" w:rsidP="00F5544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lang w:val="ro-MD"/>
        </w:rPr>
      </w:pPr>
      <w:r w:rsidRPr="00C56B6E">
        <w:rPr>
          <w:rFonts w:ascii="Times New Roman" w:hAnsi="Times New Roman" w:cs="Times New Roman"/>
          <w:i/>
          <w:sz w:val="28"/>
          <w:szCs w:val="28"/>
          <w:lang w:val="ro-MD"/>
        </w:rPr>
        <w:t>Se aprobă</w:t>
      </w:r>
      <w:r w:rsidRPr="00C56B6E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 proiectul bugetului pe anul 2015, prezentat de Marina Şelaru;</w:t>
      </w:r>
    </w:p>
    <w:p w:rsidR="00F5544B" w:rsidRPr="00C56B6E" w:rsidRDefault="00F5544B" w:rsidP="00F554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C56B6E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Se aprobă noua componenţa </w:t>
      </w:r>
      <w:r w:rsidRPr="00C56B6E">
        <w:rPr>
          <w:rFonts w:ascii="Times New Roman" w:hAnsi="Times New Roman" w:cs="Times New Roman"/>
          <w:i/>
          <w:sz w:val="28"/>
          <w:szCs w:val="28"/>
          <w:lang w:val="ro-MD"/>
        </w:rPr>
        <w:t>a Consiliului Director ACAP format din: Viorel Dandara, Vladimir Roşca, Svetlana Moroz şi Liudmila Gavriliuc.</w:t>
      </w:r>
    </w:p>
    <w:p w:rsidR="00F5544B" w:rsidRDefault="00F5544B" w:rsidP="00F5544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lang w:val="ro-MD"/>
        </w:rPr>
      </w:pPr>
      <w:r w:rsidRPr="00C56B6E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Se aprobă </w:t>
      </w:r>
      <w:r w:rsidR="00C3132A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propuneri privind </w:t>
      </w:r>
      <w:r w:rsidRPr="00C56B6E">
        <w:rPr>
          <w:rFonts w:ascii="Times New Roman" w:hAnsi="Times New Roman" w:cs="Times New Roman"/>
          <w:bCs/>
          <w:i/>
          <w:sz w:val="28"/>
          <w:szCs w:val="28"/>
          <w:lang w:val="ro-MD"/>
        </w:rPr>
        <w:t>modificările în Statut</w:t>
      </w:r>
      <w:r w:rsidR="00C3132A">
        <w:rPr>
          <w:rFonts w:ascii="Times New Roman" w:hAnsi="Times New Roman" w:cs="Times New Roman"/>
          <w:bCs/>
          <w:i/>
          <w:sz w:val="28"/>
          <w:szCs w:val="28"/>
          <w:lang w:val="ro-MD"/>
        </w:rPr>
        <w:t>ul</w:t>
      </w:r>
      <w:r w:rsidRPr="00C56B6E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 ACAP.</w:t>
      </w:r>
    </w:p>
    <w:p w:rsidR="00C3132A" w:rsidRDefault="00C3132A" w:rsidP="00C3132A">
      <w:pPr>
        <w:spacing w:after="0"/>
        <w:ind w:left="720"/>
        <w:jc w:val="both"/>
        <w:rPr>
          <w:rFonts w:ascii="Times New Roman" w:hAnsi="Times New Roman" w:cs="Times New Roman"/>
          <w:bCs/>
          <w:i/>
          <w:sz w:val="28"/>
          <w:szCs w:val="28"/>
          <w:lang w:val="ro-MD"/>
        </w:rPr>
      </w:pPr>
      <w:bookmarkStart w:id="0" w:name="_GoBack"/>
    </w:p>
    <w:bookmarkEnd w:id="0"/>
    <w:p w:rsidR="00F37EEE" w:rsidRPr="00C56B6E" w:rsidRDefault="00670E71" w:rsidP="00C75E69">
      <w:pPr>
        <w:spacing w:after="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670E71">
        <w:rPr>
          <w:rFonts w:ascii="Times New Roman" w:eastAsia="Times New Roman" w:hAnsi="Times New Roman" w:cs="Times New Roman"/>
          <w:noProof/>
          <w:color w:val="363636"/>
          <w:sz w:val="28"/>
          <w:szCs w:val="28"/>
        </w:rPr>
        <w:drawing>
          <wp:inline distT="0" distB="0" distL="0" distR="0">
            <wp:extent cx="4876800" cy="2658745"/>
            <wp:effectExtent l="0" t="0" r="0" b="0"/>
            <wp:docPr id="1" name="Picture 1" descr="L:\2015\FOTO AGM 30 mai 2015\DSC0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2015\FOTO AGM 30 mai 2015\DSC001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43" r="20709" b="3104"/>
                    <a:stretch/>
                  </pic:blipFill>
                  <pic:spPr bwMode="auto">
                    <a:xfrm>
                      <a:off x="0" y="0"/>
                      <a:ext cx="4879869" cy="266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7EEE"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La finele Adunării a avut loc ceremonia solemnă de înmânare a </w:t>
      </w:r>
      <w:r w:rsidR="00F5544B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certificatelor de membru ACAP - persoane juridice: „Manager Audit” şi „Financiar Audit”. </w:t>
      </w:r>
      <w:r w:rsidR="00C75E69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De asemenea membrii ACAP au participat la o tombola, organizată de partenerii ACAP – </w:t>
      </w:r>
      <w:r w:rsidR="00C3132A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>Publicaţia Periodică</w:t>
      </w:r>
      <w:r w:rsidR="00C75E69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 „ Monitorul Fiscal Fisc.md”. Printre câştigătorii extragerii au fost: Voitco Aliona, Virjnevschi Maria, Şelaru Marina, Paşinschi Cristina, Jecova Nadejda, Lapiţcaia Liudmila, Vulpe Alina, Adamciuc Tatiana, Graur Pavel, Balan Igor şi Topalova Nina.  </w:t>
      </w:r>
    </w:p>
    <w:p w:rsidR="00C75E69" w:rsidRDefault="00C75E69" w:rsidP="00C56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</w:p>
    <w:p w:rsidR="00F37EEE" w:rsidRPr="00C56B6E" w:rsidRDefault="00F37EEE" w:rsidP="00C56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</w:pPr>
      <w:r w:rsidRPr="00F37EEE">
        <w:rPr>
          <w:rFonts w:ascii="Times New Roman" w:eastAsia="Times New Roman" w:hAnsi="Times New Roman" w:cs="Times New Roman"/>
          <w:color w:val="363636"/>
          <w:sz w:val="28"/>
          <w:szCs w:val="28"/>
          <w:lang w:val="ro-RO"/>
        </w:rPr>
        <w:t xml:space="preserve">Dna Marina Şelaru a adus sincere mulţumiri participanţilor la Adunarea Generală a Membrilor Asociaţiei, urându-le mult succes şi mari realizări în profesia lor. </w:t>
      </w:r>
    </w:p>
    <w:p w:rsidR="00C3132A" w:rsidRDefault="00C3132A" w:rsidP="00C56B6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37EEE" w:rsidRPr="00C56B6E" w:rsidRDefault="00F37EEE" w:rsidP="00C56B6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6B6E">
        <w:rPr>
          <w:rFonts w:ascii="Times New Roman" w:hAnsi="Times New Roman" w:cs="Times New Roman"/>
          <w:sz w:val="28"/>
          <w:szCs w:val="28"/>
          <w:lang w:val="ro-RO"/>
        </w:rPr>
        <w:t xml:space="preserve">La finele Adunării, membrii Asociaţiei ACAP RM au asistat la </w:t>
      </w:r>
      <w:r w:rsidRPr="00C56B6E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seminarul </w:t>
      </w:r>
      <w:r w:rsidRPr="00C56B6E">
        <w:rPr>
          <w:rFonts w:ascii="Times New Roman" w:hAnsi="Times New Roman" w:cs="Times New Roman"/>
          <w:sz w:val="28"/>
          <w:szCs w:val="28"/>
          <w:lang w:val="ro-RO"/>
        </w:rPr>
        <w:t>pe tema: „</w:t>
      </w:r>
      <w:r w:rsidR="00013422" w:rsidRPr="00C56B6E">
        <w:rPr>
          <w:rFonts w:ascii="Times New Roman" w:hAnsi="Times New Roman" w:cs="Times New Roman"/>
          <w:bCs/>
          <w:i/>
          <w:sz w:val="28"/>
          <w:szCs w:val="28"/>
          <w:lang w:val="ro-RO"/>
        </w:rPr>
        <w:t>Particularităţile calculării TVA, a impozitului pe venit şi a altor impozite în conformitate cu Legea bugetului de stat pentru anul 2015 şi modificările operate în Codul Fiscal</w:t>
      </w:r>
      <w:r w:rsidRPr="00C56B6E">
        <w:rPr>
          <w:rFonts w:ascii="Times New Roman" w:hAnsi="Times New Roman" w:cs="Times New Roman"/>
          <w:bCs/>
          <w:i/>
          <w:sz w:val="28"/>
          <w:szCs w:val="28"/>
          <w:lang w:val="ro-RO"/>
        </w:rPr>
        <w:t>”</w:t>
      </w:r>
      <w:r w:rsidRPr="00C56B6E">
        <w:rPr>
          <w:rFonts w:ascii="Times New Roman" w:hAnsi="Times New Roman" w:cs="Times New Roman"/>
          <w:bCs/>
          <w:sz w:val="28"/>
          <w:szCs w:val="28"/>
          <w:lang w:val="ro-RO"/>
        </w:rPr>
        <w:t>. În cadrul seminarului au fost expuse opinii pe marginea modificări</w:t>
      </w:r>
      <w:r w:rsidR="00013422" w:rsidRPr="00C56B6E">
        <w:rPr>
          <w:rFonts w:ascii="Times New Roman" w:hAnsi="Times New Roman" w:cs="Times New Roman"/>
          <w:bCs/>
          <w:sz w:val="28"/>
          <w:szCs w:val="28"/>
          <w:lang w:val="ro-RO"/>
        </w:rPr>
        <w:t>lor</w:t>
      </w:r>
      <w:r w:rsidRPr="00C56B6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legislaţia fiscală</w:t>
      </w:r>
      <w:r w:rsidR="00013422" w:rsidRPr="00C56B6E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Pr="00C56B6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sectPr w:rsidR="00F37EEE" w:rsidRPr="00C56B6E" w:rsidSect="00C75E69">
      <w:pgSz w:w="12240" w:h="15840"/>
      <w:pgMar w:top="450" w:right="850" w:bottom="9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238B3"/>
    <w:multiLevelType w:val="hybridMultilevel"/>
    <w:tmpl w:val="A9ACDF2E"/>
    <w:lvl w:ilvl="0" w:tplc="8528ED20">
      <w:numFmt w:val="bullet"/>
      <w:lvlText w:val="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B7B5F"/>
    <w:multiLevelType w:val="hybridMultilevel"/>
    <w:tmpl w:val="0A68AE08"/>
    <w:lvl w:ilvl="0" w:tplc="FA3C7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DF3206"/>
    <w:multiLevelType w:val="hybridMultilevel"/>
    <w:tmpl w:val="A8EE2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63B9"/>
    <w:rsid w:val="00013422"/>
    <w:rsid w:val="002B2DFD"/>
    <w:rsid w:val="002D7537"/>
    <w:rsid w:val="004C63B9"/>
    <w:rsid w:val="00670E71"/>
    <w:rsid w:val="00684980"/>
    <w:rsid w:val="009126C7"/>
    <w:rsid w:val="00A017DE"/>
    <w:rsid w:val="00BA7DEB"/>
    <w:rsid w:val="00BD0D10"/>
    <w:rsid w:val="00C3132A"/>
    <w:rsid w:val="00C4449E"/>
    <w:rsid w:val="00C56B6E"/>
    <w:rsid w:val="00C75E69"/>
    <w:rsid w:val="00F37EEE"/>
    <w:rsid w:val="00F5544B"/>
    <w:rsid w:val="00F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A5F7D-7D39-4260-A759-D5A95E5A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537"/>
  </w:style>
  <w:style w:type="paragraph" w:styleId="Heading1">
    <w:name w:val="heading 1"/>
    <w:basedOn w:val="Normal"/>
    <w:link w:val="Heading1Char"/>
    <w:uiPriority w:val="9"/>
    <w:qFormat/>
    <w:rsid w:val="004C6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63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3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37EEE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B2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690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8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5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85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2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0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97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96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8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66178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9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VRusu</dc:creator>
  <cp:keywords/>
  <dc:description/>
  <cp:lastModifiedBy>MSelaru</cp:lastModifiedBy>
  <cp:revision>4</cp:revision>
  <cp:lastPrinted>2015-06-01T15:07:00Z</cp:lastPrinted>
  <dcterms:created xsi:type="dcterms:W3CDTF">2015-06-01T13:48:00Z</dcterms:created>
  <dcterms:modified xsi:type="dcterms:W3CDTF">2015-06-01T15:55:00Z</dcterms:modified>
</cp:coreProperties>
</file>